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Default="00F25220" w:rsidP="00623F2C">
      <w:pPr>
        <w:jc w:val="center"/>
        <w:rPr>
          <w:rFonts w:ascii="Abadi" w:hAnsi="Abadi"/>
          <w:color w:val="44546A"/>
          <w:sz w:val="28"/>
          <w:szCs w:val="28"/>
          <w:lang w:val="it-IT"/>
        </w:rPr>
      </w:pPr>
    </w:p>
    <w:p w:rsidR="00F25220" w:rsidRPr="00D96399" w:rsidRDefault="00F25220" w:rsidP="00623F2C">
      <w:pPr>
        <w:jc w:val="center"/>
        <w:rPr>
          <w:rFonts w:ascii="Abadi" w:hAnsi="Abadi"/>
          <w:color w:val="44546A"/>
          <w:sz w:val="28"/>
          <w:szCs w:val="28"/>
          <w:lang w:val="it-IT"/>
        </w:rPr>
      </w:pPr>
      <w:r w:rsidRPr="00D96399">
        <w:rPr>
          <w:rFonts w:ascii="Abadi" w:hAnsi="Abadi"/>
          <w:color w:val="44546A"/>
          <w:sz w:val="28"/>
          <w:szCs w:val="28"/>
          <w:lang w:val="it-IT"/>
        </w:rPr>
        <w:t>Scheda Progetto Utile alla Collettività – PUC</w:t>
      </w:r>
    </w:p>
    <w:p w:rsidR="00F25220" w:rsidRPr="00623F2C" w:rsidRDefault="00F25220" w:rsidP="00623F2C">
      <w:pPr>
        <w:spacing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Comune 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per cui si propone il Progetto</w:t>
      </w:r>
    </w:p>
    <w:p w:rsidR="00F25220" w:rsidRDefault="00F25220" w:rsidP="00623F2C">
      <w:pPr>
        <w:spacing w:after="120"/>
        <w:rPr>
          <w:rFonts w:ascii="Abadi" w:hAnsi="Abadi"/>
          <w:color w:val="44546A"/>
          <w:sz w:val="24"/>
          <w:szCs w:val="24"/>
          <w:lang w:val="it-IT"/>
        </w:rPr>
      </w:pPr>
      <w:r>
        <w:rPr>
          <w:rFonts w:ascii="Abadi" w:hAnsi="Abadi"/>
          <w:color w:val="44546A"/>
          <w:sz w:val="24"/>
          <w:szCs w:val="24"/>
          <w:lang w:val="it-IT"/>
        </w:rPr>
        <w:t xml:space="preserve">Comune di: </w:t>
      </w:r>
    </w:p>
    <w:p w:rsidR="00F25220" w:rsidRPr="00E51E60" w:rsidRDefault="00F25220" w:rsidP="00E51E60">
      <w:pPr>
        <w:spacing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25220" w:rsidRPr="00B57DDB" w:rsidTr="00B57DDB">
        <w:tc>
          <w:tcPr>
            <w:tcW w:w="9628" w:type="dxa"/>
          </w:tcPr>
          <w:p w:rsidR="00F25220" w:rsidRPr="00B57DDB" w:rsidRDefault="00F25220" w:rsidP="00B57DDB">
            <w:pPr>
              <w:spacing w:after="120" w:line="240" w:lineRule="auto"/>
              <w:rPr>
                <w:rFonts w:ascii="Abadi" w:hAnsi="Abadi"/>
                <w:i/>
                <w:iCs/>
                <w:color w:val="44546A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i/>
                <w:iCs/>
                <w:color w:val="44546A"/>
                <w:sz w:val="24"/>
                <w:szCs w:val="24"/>
                <w:lang w:val="it-IT"/>
              </w:rPr>
              <w:t>(inserire un nome di fantasia che possa indentificare scopo e contenuti dell’attività)</w:t>
            </w:r>
          </w:p>
        </w:tc>
      </w:tr>
    </w:tbl>
    <w:p w:rsidR="00F25220" w:rsidRPr="00D96399" w:rsidRDefault="00F25220" w:rsidP="00B80AA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sz w:val="24"/>
          <w:szCs w:val="24"/>
          <w:u w:val="single"/>
          <w:lang w:val="it-IT"/>
        </w:rPr>
        <w:t>Tipologia</w:t>
      </w: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soggetto 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terzo </w:t>
      </w: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promotore / attuatore</w:t>
      </w:r>
    </w:p>
    <w:p w:rsidR="00F25220" w:rsidRPr="00D96399" w:rsidRDefault="00F25220" w:rsidP="00B80AA0">
      <w:pPr>
        <w:pStyle w:val="ListParagraph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Pubblico</w:t>
      </w:r>
    </w:p>
    <w:p w:rsidR="00F25220" w:rsidRPr="00D96399" w:rsidRDefault="00F25220" w:rsidP="00B80AA0">
      <w:pPr>
        <w:pStyle w:val="ListParagraph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del Terzo</w:t>
      </w:r>
    </w:p>
    <w:p w:rsidR="00F25220" w:rsidRDefault="00F25220" w:rsidP="00B80AA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Denominazione Ente: </w:t>
      </w:r>
    </w:p>
    <w:p w:rsidR="00F25220" w:rsidRPr="00F4007A" w:rsidRDefault="00F25220" w:rsidP="00F4007A">
      <w:pPr>
        <w:spacing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F4007A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Responsabile 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e </w:t>
      </w:r>
      <w:r w:rsidRPr="00F4007A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super visore del Progetto</w:t>
      </w:r>
    </w:p>
    <w:p w:rsidR="00F25220" w:rsidRPr="00623F2C" w:rsidRDefault="00F25220" w:rsidP="00623F2C">
      <w:pPr>
        <w:spacing w:after="120"/>
        <w:rPr>
          <w:rFonts w:ascii="Abadi" w:hAnsi="Abadi"/>
          <w:color w:val="44546A"/>
          <w:sz w:val="24"/>
          <w:szCs w:val="24"/>
          <w:lang w:val="it-IT"/>
        </w:rPr>
      </w:pPr>
      <w:r>
        <w:rPr>
          <w:rFonts w:ascii="Abadi" w:hAnsi="Abadi"/>
          <w:color w:val="44546A"/>
          <w:sz w:val="24"/>
          <w:szCs w:val="24"/>
          <w:lang w:val="it-IT"/>
        </w:rPr>
        <w:t>Nominativo:</w:t>
      </w:r>
    </w:p>
    <w:p w:rsidR="00F25220" w:rsidRPr="005A7D23" w:rsidRDefault="00F25220" w:rsidP="00D877EA">
      <w:pPr>
        <w:spacing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Tutor </w:t>
      </w:r>
      <w:r w:rsidRPr="005A7D23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del Progetto</w:t>
      </w:r>
    </w:p>
    <w:p w:rsidR="00F25220" w:rsidRDefault="00F25220" w:rsidP="00D877EA">
      <w:pPr>
        <w:spacing w:after="120"/>
        <w:rPr>
          <w:rFonts w:ascii="Abadi" w:hAnsi="Abadi"/>
          <w:color w:val="44546A"/>
          <w:sz w:val="24"/>
          <w:szCs w:val="24"/>
          <w:lang w:val="it-IT"/>
        </w:rPr>
      </w:pPr>
      <w:r>
        <w:rPr>
          <w:rFonts w:ascii="Abadi" w:hAnsi="Abadi"/>
          <w:color w:val="44546A"/>
          <w:sz w:val="24"/>
          <w:szCs w:val="24"/>
          <w:lang w:val="it-IT"/>
        </w:rPr>
        <w:t>Nominativo:</w:t>
      </w:r>
    </w:p>
    <w:p w:rsidR="00F25220" w:rsidRPr="00A6645D" w:rsidRDefault="00F25220" w:rsidP="00D877EA">
      <w:pPr>
        <w:spacing w:after="120"/>
        <w:rPr>
          <w:rFonts w:ascii="Abadi" w:hAnsi="Abadi"/>
          <w:i/>
          <w:iCs/>
          <w:color w:val="44546A"/>
          <w:sz w:val="24"/>
          <w:szCs w:val="24"/>
          <w:lang w:val="it-IT"/>
        </w:rPr>
      </w:pPr>
      <w:r w:rsidRPr="00A6645D">
        <w:rPr>
          <w:rFonts w:ascii="Abadi" w:hAnsi="Abadi"/>
          <w:i/>
          <w:iCs/>
          <w:color w:val="44546A"/>
          <w:sz w:val="24"/>
          <w:szCs w:val="24"/>
          <w:lang w:val="it-IT"/>
        </w:rPr>
        <w:t>(Responsabile e tutor possono coincidere)</w:t>
      </w:r>
    </w:p>
    <w:p w:rsidR="00F25220" w:rsidRPr="00E51E60" w:rsidRDefault="00F25220" w:rsidP="00D877EA">
      <w:pPr>
        <w:spacing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Luogo di svolgimento</w:t>
      </w:r>
    </w:p>
    <w:p w:rsidR="00F25220" w:rsidRDefault="00F25220" w:rsidP="00D877EA">
      <w:pPr>
        <w:spacing w:after="120"/>
        <w:rPr>
          <w:rFonts w:ascii="Abadi" w:hAnsi="Abadi"/>
          <w:color w:val="44546A"/>
          <w:sz w:val="24"/>
          <w:szCs w:val="24"/>
          <w:lang w:val="it-IT"/>
        </w:rPr>
      </w:pPr>
      <w:r>
        <w:rPr>
          <w:rFonts w:ascii="Abadi" w:hAnsi="Abadi"/>
          <w:color w:val="44546A"/>
          <w:sz w:val="24"/>
          <w:szCs w:val="24"/>
          <w:lang w:val="it-IT"/>
        </w:rPr>
        <w:t xml:space="preserve">(Indirizzo completo): </w:t>
      </w:r>
    </w:p>
    <w:p w:rsidR="00F25220" w:rsidRPr="00D96399" w:rsidRDefault="00F2522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Periodo Progettuale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(durata 18 mesi)</w:t>
      </w:r>
    </w:p>
    <w:p w:rsidR="00F25220" w:rsidRDefault="00F2522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Data di inizio: </w:t>
      </w:r>
    </w:p>
    <w:p w:rsidR="00F25220" w:rsidRDefault="00F2522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Data di fine:</w:t>
      </w:r>
    </w:p>
    <w:p w:rsidR="00F25220" w:rsidRDefault="00F2522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Durata minima (in mesi): </w:t>
      </w:r>
    </w:p>
    <w:p w:rsidR="00F25220" w:rsidRPr="00D96399" w:rsidRDefault="00F25220" w:rsidP="00E51E60">
      <w:pPr>
        <w:spacing w:before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Descrizione dell’intervento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 e delle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25220" w:rsidRPr="00B57DDB" w:rsidTr="00B57DDB">
        <w:tc>
          <w:tcPr>
            <w:tcW w:w="9628" w:type="dxa"/>
          </w:tcPr>
          <w:p w:rsidR="00F25220" w:rsidRPr="00B57DDB" w:rsidRDefault="00F25220" w:rsidP="00B57DDB">
            <w:pPr>
              <w:spacing w:before="120" w:after="120" w:line="240" w:lineRule="auto"/>
              <w:rPr>
                <w:rFonts w:ascii="Abadi" w:hAnsi="Abadi"/>
                <w:i/>
                <w:iCs/>
                <w:color w:val="44546A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i/>
                <w:iCs/>
                <w:color w:val="44546A"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:rsidR="00F25220" w:rsidRPr="00D96399" w:rsidRDefault="00F2522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Finalità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(civiche, solidaristiche e di utilità sociale)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25220" w:rsidRPr="00B57DDB" w:rsidTr="00B57DDB">
        <w:tc>
          <w:tcPr>
            <w:tcW w:w="9628" w:type="dxa"/>
          </w:tcPr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Indicare una o più tra</w:t>
            </w:r>
          </w:p>
          <w:p w:rsidR="00F25220" w:rsidRPr="00B57DDB" w:rsidRDefault="00F25220" w:rsidP="00B57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Finalità civiche</w:t>
            </w:r>
          </w:p>
          <w:p w:rsidR="00F25220" w:rsidRPr="00B57DDB" w:rsidRDefault="00F25220" w:rsidP="00B57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Solidaristiche</w:t>
            </w:r>
          </w:p>
          <w:p w:rsidR="00F25220" w:rsidRPr="00B57DDB" w:rsidRDefault="00F25220" w:rsidP="00B57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di utilità sociale</w:t>
            </w:r>
          </w:p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:rsidR="00F25220" w:rsidRPr="00623F2C" w:rsidRDefault="00F25220" w:rsidP="00623F2C">
      <w:pPr>
        <w:spacing w:before="120"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Ambito 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Progett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o Principale</w:t>
      </w: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:</w:t>
      </w:r>
    </w:p>
    <w:p w:rsidR="00F25220" w:rsidRPr="00623F2C" w:rsidRDefault="00F25220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culturale</w:t>
      </w:r>
    </w:p>
    <w:p w:rsidR="00F25220" w:rsidRPr="00623F2C" w:rsidRDefault="00F25220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:rsidR="00F25220" w:rsidRPr="00623F2C" w:rsidRDefault="00F25220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:rsidR="00F25220" w:rsidRPr="00623F2C" w:rsidRDefault="00F25220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:rsidR="00F25220" w:rsidRPr="00623F2C" w:rsidRDefault="00F25220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:rsidR="00F25220" w:rsidRPr="00623F2C" w:rsidRDefault="00F25220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:rsidR="00F25220" w:rsidRPr="00623F2C" w:rsidRDefault="00F25220" w:rsidP="00E51E60">
      <w:pPr>
        <w:spacing w:before="120" w:after="120"/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Ambit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i</w:t>
      </w: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 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Progett</w:t>
      </w:r>
      <w:r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o Secondari</w:t>
      </w:r>
      <w:r w:rsidRPr="00623F2C">
        <w:rPr>
          <w:rFonts w:ascii="Abadi" w:hAnsi="Abadi"/>
          <w:b/>
          <w:bCs/>
          <w:color w:val="44546A"/>
          <w:sz w:val="24"/>
          <w:szCs w:val="24"/>
          <w:u w:val="single"/>
          <w:lang w:val="it-IT"/>
        </w:rPr>
        <w:t>:</w:t>
      </w:r>
    </w:p>
    <w:p w:rsidR="00F25220" w:rsidRPr="00623F2C" w:rsidRDefault="00F2522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culturale</w:t>
      </w:r>
    </w:p>
    <w:p w:rsidR="00F25220" w:rsidRPr="00623F2C" w:rsidRDefault="00F2522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:rsidR="00F25220" w:rsidRPr="00623F2C" w:rsidRDefault="00F2522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:rsidR="00F25220" w:rsidRPr="00623F2C" w:rsidRDefault="00F2522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:rsidR="00F25220" w:rsidRPr="00623F2C" w:rsidRDefault="00F2522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:rsidR="00F25220" w:rsidRPr="00623F2C" w:rsidRDefault="00F2522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:rsidR="00F25220" w:rsidRPr="00687916" w:rsidRDefault="00F25220" w:rsidP="00687916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Eventuali abilità e competenze delle persone coinvolte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25220" w:rsidRPr="00B57DDB" w:rsidTr="00B57DDB">
        <w:tc>
          <w:tcPr>
            <w:tcW w:w="9778" w:type="dxa"/>
          </w:tcPr>
          <w:p w:rsidR="00F25220" w:rsidRPr="00B57DDB" w:rsidRDefault="00F25220" w:rsidP="00B57DDB">
            <w:pPr>
              <w:pStyle w:val="Default"/>
              <w:spacing w:before="120"/>
              <w:rPr>
                <w:i/>
                <w:iCs/>
              </w:rPr>
            </w:pPr>
            <w:r w:rsidRPr="00B57DDB">
              <w:rPr>
                <w:i/>
                <w:iCs/>
              </w:rPr>
              <w:t>Inserire abilità e competenze necessari e per lo svolgimento dell’attività.</w:t>
            </w:r>
          </w:p>
        </w:tc>
      </w:tr>
    </w:tbl>
    <w:p w:rsidR="00F25220" w:rsidRDefault="00F2522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</w:p>
    <w:p w:rsidR="00F25220" w:rsidRPr="005A7D23" w:rsidRDefault="00F2522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Numero partecipanti 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complessivo 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necessario per l’attuazione del Progetto</w:t>
      </w:r>
    </w:p>
    <w:p w:rsidR="00F25220" w:rsidRDefault="00F25220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N° partecipanti per turno annuale (non meno di 3 unità): </w:t>
      </w:r>
    </w:p>
    <w:p w:rsidR="00F25220" w:rsidRPr="002C2782" w:rsidRDefault="00F25220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identificati dal Servizio Sociale competente: % e N – </w:t>
      </w:r>
      <w:r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F25220" w:rsidRPr="002C2782" w:rsidRDefault="00F25220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identificati dal Centro per l’impiego: % e N - </w:t>
      </w:r>
      <w:r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F25220" w:rsidRPr="002C2782" w:rsidRDefault="00F25220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AF13A3">
        <w:rPr>
          <w:rFonts w:ascii="Abadi" w:hAnsi="Abadi"/>
          <w:sz w:val="24"/>
          <w:szCs w:val="24"/>
          <w:lang w:val="it-IT"/>
        </w:rPr>
        <w:t>Soggetti non beneficiari di Rdc</w:t>
      </w:r>
      <w:r>
        <w:rPr>
          <w:rFonts w:ascii="Abadi" w:hAnsi="Abadi"/>
          <w:sz w:val="24"/>
          <w:szCs w:val="24"/>
          <w:lang w:val="it-IT"/>
        </w:rPr>
        <w:t xml:space="preserve">: % e N - </w:t>
      </w:r>
      <w:r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:rsidR="00F25220" w:rsidRPr="002C2782" w:rsidRDefault="00F25220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Costi: </w:t>
      </w:r>
      <w:r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(il costo complessivo oggetto di rimborso NON potrà superare euro </w:t>
      </w:r>
      <w:r>
        <w:rPr>
          <w:rFonts w:ascii="Abadi" w:hAnsi="Abadi"/>
          <w:b/>
          <w:bCs/>
          <w:i/>
          <w:iCs/>
          <w:sz w:val="24"/>
          <w:szCs w:val="24"/>
          <w:lang w:val="it-IT"/>
        </w:rPr>
        <w:t>500,00</w:t>
      </w:r>
      <w:r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99"/>
        <w:gridCol w:w="2835"/>
      </w:tblGrid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>
              <w:rPr>
                <w:rFonts w:ascii="Abadi" w:hAnsi="Abadi"/>
                <w:lang w:val="it-IT" w:eastAsia="it-IT"/>
              </w:rPr>
              <w:t>Attività di coordinamento e tutoraggio</w:t>
            </w:r>
          </w:p>
        </w:tc>
        <w:tc>
          <w:tcPr>
            <w:tcW w:w="2790" w:type="dxa"/>
            <w:vAlign w:val="center"/>
          </w:tcPr>
          <w:p w:rsidR="00F25220" w:rsidRPr="00096F20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AF13A3">
              <w:rPr>
                <w:rFonts w:ascii="Abadi" w:hAnsi="Abadi"/>
                <w:lang w:val="it-IT" w:eastAsia="it-IT"/>
              </w:rPr>
              <w:t xml:space="preserve">Fornitura di </w:t>
            </w:r>
            <w:r w:rsidRPr="00096F20">
              <w:rPr>
                <w:rFonts w:ascii="Abadi" w:hAnsi="Abadi"/>
                <w:lang w:val="it-IT" w:eastAsia="it-IT"/>
              </w:rPr>
              <w:t>m</w:t>
            </w:r>
            <w:r w:rsidRPr="00AF13A3">
              <w:rPr>
                <w:rFonts w:ascii="Abadi" w:hAnsi="Abadi"/>
                <w:lang w:val="it-IT" w:eastAsia="it-IT"/>
              </w:rPr>
              <w:t>ateriale</w:t>
            </w:r>
          </w:p>
        </w:tc>
        <w:tc>
          <w:tcPr>
            <w:tcW w:w="2790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096F20">
              <w:rPr>
                <w:rFonts w:ascii="Abadi" w:hAnsi="Abadi"/>
                <w:lang w:val="it-IT" w:eastAsia="it-IT"/>
              </w:rPr>
              <w:t xml:space="preserve"> </w:t>
            </w: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096F20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AF13A3">
              <w:rPr>
                <w:rFonts w:ascii="Abadi" w:hAnsi="Abadi"/>
                <w:lang w:val="it-IT" w:eastAsia="it-IT"/>
              </w:rPr>
              <w:t>Fornitura di presidi</w:t>
            </w:r>
          </w:p>
        </w:tc>
        <w:tc>
          <w:tcPr>
            <w:tcW w:w="2790" w:type="dxa"/>
            <w:vAlign w:val="center"/>
          </w:tcPr>
          <w:p w:rsidR="00F25220" w:rsidRPr="00096F20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AF13A3">
              <w:rPr>
                <w:rFonts w:ascii="Abadi" w:hAnsi="Abadi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AF13A3">
              <w:rPr>
                <w:rFonts w:ascii="Abadi" w:hAnsi="Abadi"/>
                <w:lang w:val="it-IT" w:eastAsia="it-IT"/>
              </w:rPr>
              <w:t>Oneri assicurativi</w:t>
            </w:r>
            <w:r>
              <w:rPr>
                <w:rFonts w:ascii="Abadi" w:hAnsi="Abadi"/>
                <w:lang w:val="it-IT" w:eastAsia="it-IT"/>
              </w:rPr>
              <w:t xml:space="preserve"> RCT</w:t>
            </w:r>
          </w:p>
        </w:tc>
        <w:tc>
          <w:tcPr>
            <w:tcW w:w="2790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>
              <w:rPr>
                <w:rFonts w:ascii="Abadi" w:hAnsi="Abadi"/>
                <w:lang w:val="it-IT" w:eastAsia="it-IT"/>
              </w:rPr>
              <w:t xml:space="preserve">Eventuali </w:t>
            </w:r>
            <w:r w:rsidRPr="00AF13A3">
              <w:rPr>
                <w:rFonts w:ascii="Abadi" w:hAnsi="Abadi"/>
                <w:lang w:val="it-IT" w:eastAsia="it-IT"/>
              </w:rPr>
              <w:t>Visite mediche ex D. Lgs. 81/2008</w:t>
            </w:r>
          </w:p>
        </w:tc>
        <w:tc>
          <w:tcPr>
            <w:tcW w:w="2790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096F20">
              <w:rPr>
                <w:rFonts w:ascii="Abadi" w:hAnsi="Abadi"/>
                <w:lang w:val="it-IT" w:eastAsia="it-IT"/>
              </w:rPr>
              <w:t xml:space="preserve"> </w:t>
            </w: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>
              <w:rPr>
                <w:rFonts w:ascii="Abadi" w:hAnsi="Abadi"/>
                <w:lang w:val="it-IT" w:eastAsia="it-IT"/>
              </w:rPr>
              <w:t xml:space="preserve">Eventuale </w:t>
            </w:r>
            <w:r w:rsidRPr="00AF13A3">
              <w:rPr>
                <w:rFonts w:ascii="Abadi" w:hAnsi="Abadi"/>
                <w:lang w:val="it-IT" w:eastAsia="it-IT"/>
              </w:rPr>
              <w:t>Formazione di base sulla sicurezza</w:t>
            </w:r>
          </w:p>
        </w:tc>
        <w:tc>
          <w:tcPr>
            <w:tcW w:w="2790" w:type="dxa"/>
            <w:vAlign w:val="center"/>
          </w:tcPr>
          <w:p w:rsidR="00F25220" w:rsidRPr="00AF13A3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</w:p>
        </w:tc>
      </w:tr>
      <w:tr w:rsidR="00F25220" w:rsidRPr="00B57DDB" w:rsidTr="00033097">
        <w:trPr>
          <w:tblCellSpacing w:w="15" w:type="dxa"/>
        </w:trPr>
        <w:tc>
          <w:tcPr>
            <w:tcW w:w="6754" w:type="dxa"/>
            <w:vAlign w:val="center"/>
          </w:tcPr>
          <w:p w:rsidR="00F25220" w:rsidRPr="00096F20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  <w:r w:rsidRPr="00096F20">
              <w:rPr>
                <w:rFonts w:ascii="Abadi" w:hAnsi="Abadi"/>
                <w:lang w:val="it-IT" w:eastAsia="it-IT"/>
              </w:rPr>
              <w:t>Totale</w:t>
            </w:r>
          </w:p>
        </w:tc>
        <w:tc>
          <w:tcPr>
            <w:tcW w:w="2790" w:type="dxa"/>
            <w:vAlign w:val="center"/>
          </w:tcPr>
          <w:p w:rsidR="00F25220" w:rsidRPr="00096F20" w:rsidRDefault="00F25220" w:rsidP="00033097">
            <w:pPr>
              <w:spacing w:after="0" w:line="240" w:lineRule="auto"/>
              <w:rPr>
                <w:rFonts w:ascii="Abadi" w:hAnsi="Abadi"/>
                <w:lang w:val="it-IT" w:eastAsia="it-IT"/>
              </w:rPr>
            </w:pPr>
          </w:p>
        </w:tc>
      </w:tr>
    </w:tbl>
    <w:p w:rsidR="00F25220" w:rsidRDefault="00F25220" w:rsidP="00687916">
      <w:pPr>
        <w:rPr>
          <w:rFonts w:ascii="Abadi" w:hAnsi="Abadi"/>
          <w:sz w:val="24"/>
          <w:szCs w:val="24"/>
          <w:lang w:val="it-IT"/>
        </w:rPr>
      </w:pPr>
    </w:p>
    <w:p w:rsidR="00F25220" w:rsidRDefault="00F25220" w:rsidP="00687916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Dettagli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25220" w:rsidRPr="00B57DDB" w:rsidTr="00B57DDB">
        <w:tc>
          <w:tcPr>
            <w:tcW w:w="9778" w:type="dxa"/>
          </w:tcPr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</w:p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Il servizio sociale professionale e il Centro per l’impiego selezioneranno i nominativi rispetto al numero di partecipanti di competenza e rispetto alle attitudini rilevate in fase di presa in carico.</w:t>
            </w:r>
          </w:p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Verrà effettuata una formazione specifica prima dell’avvio operativo dell’attività.</w:t>
            </w:r>
          </w:p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  <w:r w:rsidRPr="00B57DDB">
              <w:rPr>
                <w:rFonts w:ascii="Abadi" w:hAnsi="Abadi"/>
                <w:sz w:val="24"/>
                <w:szCs w:val="24"/>
                <w:lang w:val="it-IT"/>
              </w:rPr>
              <w:t>(Indicare eventuali turnazioni, numero ore settimanali, etc)</w:t>
            </w:r>
          </w:p>
          <w:p w:rsidR="00F25220" w:rsidRPr="00B57DDB" w:rsidRDefault="00F25220" w:rsidP="00B57DDB">
            <w:pPr>
              <w:spacing w:after="0" w:line="240" w:lineRule="auto"/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:rsidR="00F25220" w:rsidRPr="005E21C5" w:rsidRDefault="00F25220" w:rsidP="00687916">
      <w:pPr>
        <w:rPr>
          <w:rFonts w:ascii="Abadi" w:hAnsi="Abadi"/>
          <w:sz w:val="24"/>
          <w:szCs w:val="24"/>
          <w:lang w:val="it-IT"/>
        </w:rPr>
      </w:pPr>
    </w:p>
    <w:p w:rsidR="00F25220" w:rsidRPr="00B22E17" w:rsidRDefault="00F25220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personale</w:t>
      </w:r>
    </w:p>
    <w:p w:rsidR="00F25220" w:rsidRDefault="00F25220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..</w:t>
      </w:r>
    </w:p>
    <w:p w:rsidR="00F25220" w:rsidRDefault="00F25220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:rsidR="00F25220" w:rsidRDefault="00F25220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:rsidR="00F25220" w:rsidRDefault="00F25220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:rsidR="00F25220" w:rsidRPr="00B22E17" w:rsidRDefault="00F25220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collettivo</w:t>
      </w:r>
    </w:p>
    <w:p w:rsidR="00F25220" w:rsidRDefault="00F25220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..</w:t>
      </w:r>
    </w:p>
    <w:p w:rsidR="00F25220" w:rsidRDefault="00F25220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:rsidR="00F25220" w:rsidRDefault="00F25220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:rsidR="00F25220" w:rsidRPr="00B26BA7" w:rsidRDefault="00F25220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:rsidR="00F25220" w:rsidRPr="00A5321B" w:rsidRDefault="00F25220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A5321B">
        <w:rPr>
          <w:rFonts w:ascii="Abadi" w:hAnsi="Abadi"/>
          <w:b/>
          <w:bCs/>
          <w:u w:val="single"/>
        </w:rPr>
        <w:t>Modalità rilevazione presenze</w:t>
      </w:r>
    </w:p>
    <w:p w:rsidR="00F25220" w:rsidRDefault="00F25220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>
        <w:rPr>
          <w:rFonts w:ascii="Abadi" w:hAnsi="Abadi"/>
        </w:rPr>
        <w:t>Registro Cartaceo</w:t>
      </w:r>
    </w:p>
    <w:p w:rsidR="00F25220" w:rsidRPr="00096F20" w:rsidRDefault="00F25220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 w:rsidRPr="00A0664A">
        <w:rPr>
          <w:rFonts w:ascii="Abadi" w:hAnsi="Abadi"/>
        </w:rPr>
        <w:t>Registro Elettro</w:t>
      </w:r>
      <w:r>
        <w:rPr>
          <w:rFonts w:ascii="Abadi" w:hAnsi="Abadi"/>
        </w:rPr>
        <w:t>nico</w:t>
      </w:r>
      <w:r w:rsidRPr="00096F20">
        <w:rPr>
          <w:rFonts w:ascii="Abadi" w:hAnsi="Abadi"/>
        </w:rPr>
        <w:t xml:space="preserve"> </w:t>
      </w:r>
    </w:p>
    <w:p w:rsidR="00F25220" w:rsidRPr="00467613" w:rsidRDefault="00F25220" w:rsidP="00467613">
      <w:pPr>
        <w:rPr>
          <w:rFonts w:ascii="Abadi" w:hAnsi="Abadi"/>
          <w:b/>
          <w:bCs/>
          <w:color w:val="44546A"/>
          <w:sz w:val="28"/>
          <w:szCs w:val="28"/>
          <w:u w:val="single"/>
          <w:lang w:val="it-IT"/>
        </w:rPr>
      </w:pPr>
    </w:p>
    <w:sectPr w:rsidR="00F25220" w:rsidRPr="00467613" w:rsidSect="00EC6FF7">
      <w:footerReference w:type="default" r:id="rId7"/>
      <w:headerReference w:type="first" r:id="rId8"/>
      <w:footerReference w:type="first" r:id="rId9"/>
      <w:pgSz w:w="11906" w:h="16838"/>
      <w:pgMar w:top="709" w:right="1134" w:bottom="1134" w:left="1134" w:header="708" w:footer="557" w:gutter="0"/>
      <w:pgBorders w:offsetFrom="page">
        <w:top w:val="dotDash" w:sz="4" w:space="24" w:color="000000"/>
        <w:left w:val="dotDash" w:sz="4" w:space="24" w:color="000000"/>
        <w:bottom w:val="dotDash" w:sz="4" w:space="24" w:color="000000"/>
        <w:right w:val="dotDash" w:sz="4" w:space="24" w:color="0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20" w:rsidRDefault="00F25220" w:rsidP="00AA7B9A">
      <w:pPr>
        <w:spacing w:after="0" w:line="240" w:lineRule="auto"/>
      </w:pPr>
      <w:r>
        <w:separator/>
      </w:r>
    </w:p>
  </w:endnote>
  <w:endnote w:type="continuationSeparator" w:id="0">
    <w:p w:rsidR="00F25220" w:rsidRDefault="00F25220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">
    <w:altName w:val="Abad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20" w:rsidRDefault="00F25220" w:rsidP="00FD0D88">
    <w:pPr>
      <w:pStyle w:val="Footer"/>
      <w:jc w:val="center"/>
    </w:pPr>
    <w:r w:rsidRPr="00B57DDB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2" o:spid="_x0000_i1026" type="#_x0000_t75" style="width:32.25pt;height:33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20" w:rsidRDefault="00F25220" w:rsidP="00EC6FF7">
    <w:pPr>
      <w:pStyle w:val="Footer"/>
      <w:jc w:val="center"/>
    </w:pPr>
    <w:r w:rsidRPr="00B57DDB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1" o:spid="_x0000_i1032" type="#_x0000_t75" style="width:32.25pt;height:33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20" w:rsidRDefault="00F25220" w:rsidP="00AA7B9A">
      <w:pPr>
        <w:spacing w:after="0" w:line="240" w:lineRule="auto"/>
      </w:pPr>
      <w:r>
        <w:separator/>
      </w:r>
    </w:p>
  </w:footnote>
  <w:footnote w:type="continuationSeparator" w:id="0">
    <w:p w:rsidR="00F25220" w:rsidRDefault="00F25220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3" w:type="dxa"/>
      <w:tblLook w:val="00A0"/>
    </w:tblPr>
    <w:tblGrid>
      <w:gridCol w:w="10263"/>
      <w:gridCol w:w="236"/>
    </w:tblGrid>
    <w:tr w:rsidR="00F25220" w:rsidRPr="00B57DDB" w:rsidTr="00B57DDB">
      <w:tc>
        <w:tcPr>
          <w:tcW w:w="10371" w:type="dxa"/>
        </w:tcPr>
        <w:tbl>
          <w:tblPr>
            <w:tblpPr w:leftFromText="141" w:rightFromText="141" w:vertAnchor="text" w:horzAnchor="margin" w:tblpY="132"/>
            <w:tblW w:w="10155" w:type="dxa"/>
            <w:tblLook w:val="00A0"/>
          </w:tblPr>
          <w:tblGrid>
            <w:gridCol w:w="8763"/>
            <w:gridCol w:w="1392"/>
          </w:tblGrid>
          <w:tr w:rsidR="00F25220" w:rsidRPr="00B57DDB" w:rsidTr="00B57DDB">
            <w:trPr>
              <w:trHeight w:val="1618"/>
            </w:trPr>
            <w:tc>
              <w:tcPr>
                <w:tcW w:w="8763" w:type="dxa"/>
              </w:tcPr>
              <w:p w:rsidR="00F25220" w:rsidRPr="00B57DDB" w:rsidRDefault="00F25220" w:rsidP="00B57DDB">
                <w:pPr>
                  <w:pStyle w:val="Header"/>
                  <w:jc w:val="center"/>
                  <w:rPr>
                    <w:noProof/>
                    <w:lang w:val="en-GB" w:eastAsia="en-GB"/>
                  </w:rPr>
                </w:pPr>
              </w:p>
              <w:p w:rsidR="00F25220" w:rsidRPr="00B57DDB" w:rsidRDefault="00F25220" w:rsidP="00FB4C1D">
                <w:pPr>
                  <w:pStyle w:val="Header"/>
                  <w:rPr>
                    <w:noProof/>
                    <w:lang w:val="en-GB" w:eastAsia="en-GB"/>
                  </w:rPr>
                </w:pPr>
                <w:r w:rsidRPr="00B57DDB">
                  <w:rPr>
                    <w:noProof/>
                    <w:lang w:val="it-IT"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i1029" type="#_x0000_t75" style="width:407.25pt;height:37.5pt;visibility:visible">
                      <v:imagedata r:id="rId1" o:title=""/>
                    </v:shape>
                  </w:pict>
                </w:r>
              </w:p>
              <w:p w:rsidR="00F25220" w:rsidRPr="00B57DDB" w:rsidRDefault="00F25220" w:rsidP="00B57DDB">
                <w:pPr>
                  <w:spacing w:after="0" w:line="240" w:lineRule="auto"/>
                  <w:rPr>
                    <w:noProof/>
                    <w:lang w:val="en-GB" w:eastAsia="en-GB"/>
                  </w:rPr>
                </w:pPr>
              </w:p>
              <w:p w:rsidR="00F25220" w:rsidRPr="00B57DDB" w:rsidRDefault="00F25220" w:rsidP="00B57DDB">
                <w:pPr>
                  <w:tabs>
                    <w:tab w:val="left" w:pos="3000"/>
                  </w:tabs>
                  <w:spacing w:after="0" w:line="240" w:lineRule="auto"/>
                </w:pPr>
                <w:r w:rsidRPr="00B57DDB">
                  <w:tab/>
                </w:r>
              </w:p>
            </w:tc>
            <w:tc>
              <w:tcPr>
                <w:tcW w:w="1392" w:type="dxa"/>
              </w:tcPr>
              <w:p w:rsidR="00F25220" w:rsidRPr="00B57DDB" w:rsidRDefault="00F25220" w:rsidP="00FB4C1D">
                <w:pPr>
                  <w:pStyle w:val="Header"/>
                </w:pPr>
                <w:r w:rsidRPr="00B57DDB">
                  <w:rPr>
                    <w:rFonts w:ascii="Abadi" w:hAnsi="Abadi"/>
                    <w:noProof/>
                    <w:lang w:val="it-IT" w:eastAsia="it-IT"/>
                  </w:rPr>
                  <w:pict>
                    <v:shape id="Immagine 40" o:spid="_x0000_i1030" type="#_x0000_t75" alt="Immagine che contiene testoDescrizione generata automaticamente" style="width:55.5pt;height:68.25pt;visibility:visible">
                      <v:imagedata r:id="rId2" o:title=""/>
                    </v:shape>
                  </w:pict>
                </w:r>
              </w:p>
            </w:tc>
          </w:tr>
        </w:tbl>
        <w:p w:rsidR="00F25220" w:rsidRPr="00B57DDB" w:rsidRDefault="00F25220" w:rsidP="00B57DDB">
          <w:pPr>
            <w:tabs>
              <w:tab w:val="left" w:pos="3000"/>
            </w:tabs>
            <w:spacing w:after="0" w:line="240" w:lineRule="auto"/>
          </w:pPr>
        </w:p>
      </w:tc>
      <w:tc>
        <w:tcPr>
          <w:tcW w:w="222" w:type="dxa"/>
        </w:tcPr>
        <w:p w:rsidR="00F25220" w:rsidRPr="00B57DDB" w:rsidRDefault="00F25220" w:rsidP="00FB4C1D">
          <w:pPr>
            <w:pStyle w:val="Header"/>
          </w:pPr>
        </w:p>
      </w:tc>
    </w:tr>
  </w:tbl>
  <w:p w:rsidR="00F25220" w:rsidRPr="00FB4C1D" w:rsidRDefault="00F25220">
    <w:pPr>
      <w:pStyle w:val="Header"/>
      <w:rPr>
        <w:rFonts w:cs="Calibri"/>
        <w:b/>
        <w:bCs/>
        <w:sz w:val="20"/>
        <w:szCs w:val="20"/>
      </w:rPr>
    </w:pPr>
    <w:r w:rsidRPr="00FF52FD">
      <w:rPr>
        <w:rFonts w:cs="Calibri"/>
        <w:b/>
        <w:bCs/>
        <w:sz w:val="20"/>
        <w:szCs w:val="20"/>
      </w:rPr>
      <w:t>Scadenza: 31.08.2022, ore 12:00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5"/>
    <w:rsid w:val="00006F3C"/>
    <w:rsid w:val="00033097"/>
    <w:rsid w:val="00096F20"/>
    <w:rsid w:val="000D31F6"/>
    <w:rsid w:val="00122891"/>
    <w:rsid w:val="00136112"/>
    <w:rsid w:val="0014706A"/>
    <w:rsid w:val="00160A73"/>
    <w:rsid w:val="00167222"/>
    <w:rsid w:val="001741B1"/>
    <w:rsid w:val="001840F5"/>
    <w:rsid w:val="001D06F8"/>
    <w:rsid w:val="00200513"/>
    <w:rsid w:val="002C2782"/>
    <w:rsid w:val="00374E8C"/>
    <w:rsid w:val="00425333"/>
    <w:rsid w:val="0046743F"/>
    <w:rsid w:val="00467613"/>
    <w:rsid w:val="00472A70"/>
    <w:rsid w:val="004B6DB0"/>
    <w:rsid w:val="00515D21"/>
    <w:rsid w:val="00575AA5"/>
    <w:rsid w:val="005A7D23"/>
    <w:rsid w:val="005B21B2"/>
    <w:rsid w:val="005C5455"/>
    <w:rsid w:val="005E04B9"/>
    <w:rsid w:val="005E21C5"/>
    <w:rsid w:val="00606235"/>
    <w:rsid w:val="00623F2C"/>
    <w:rsid w:val="00686CB9"/>
    <w:rsid w:val="00687916"/>
    <w:rsid w:val="006901CA"/>
    <w:rsid w:val="00695556"/>
    <w:rsid w:val="007B4F36"/>
    <w:rsid w:val="007E57AD"/>
    <w:rsid w:val="008048FD"/>
    <w:rsid w:val="00863838"/>
    <w:rsid w:val="008A66AE"/>
    <w:rsid w:val="008E2F3E"/>
    <w:rsid w:val="00910DD7"/>
    <w:rsid w:val="009205F8"/>
    <w:rsid w:val="00955FD2"/>
    <w:rsid w:val="00972E84"/>
    <w:rsid w:val="009779EB"/>
    <w:rsid w:val="00A0664A"/>
    <w:rsid w:val="00A07517"/>
    <w:rsid w:val="00A1325A"/>
    <w:rsid w:val="00A43D46"/>
    <w:rsid w:val="00A44DF6"/>
    <w:rsid w:val="00A5321B"/>
    <w:rsid w:val="00A6645D"/>
    <w:rsid w:val="00AA7B9A"/>
    <w:rsid w:val="00AE4FBE"/>
    <w:rsid w:val="00AF13A3"/>
    <w:rsid w:val="00B22E17"/>
    <w:rsid w:val="00B26BA7"/>
    <w:rsid w:val="00B57DDB"/>
    <w:rsid w:val="00B80AA0"/>
    <w:rsid w:val="00B9235C"/>
    <w:rsid w:val="00C72395"/>
    <w:rsid w:val="00D4786C"/>
    <w:rsid w:val="00D5407D"/>
    <w:rsid w:val="00D877EA"/>
    <w:rsid w:val="00D96399"/>
    <w:rsid w:val="00DD2743"/>
    <w:rsid w:val="00DD5B25"/>
    <w:rsid w:val="00E3700E"/>
    <w:rsid w:val="00E51994"/>
    <w:rsid w:val="00E51E60"/>
    <w:rsid w:val="00E55779"/>
    <w:rsid w:val="00E56A5F"/>
    <w:rsid w:val="00E86627"/>
    <w:rsid w:val="00EC6FF7"/>
    <w:rsid w:val="00F25220"/>
    <w:rsid w:val="00F33944"/>
    <w:rsid w:val="00F4007A"/>
    <w:rsid w:val="00F725AB"/>
    <w:rsid w:val="00FB4C1D"/>
    <w:rsid w:val="00FB63D4"/>
    <w:rsid w:val="00FD0D88"/>
    <w:rsid w:val="00FE0F0C"/>
    <w:rsid w:val="00FE3310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7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3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3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3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B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B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363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Utile alla Collettività – PUC</dc:title>
  <dc:subject/>
  <dc:creator>Camilla Ciglieri</dc:creator>
  <cp:keywords/>
  <dc:description/>
  <cp:lastModifiedBy>n.melis</cp:lastModifiedBy>
  <cp:revision>2</cp:revision>
  <dcterms:created xsi:type="dcterms:W3CDTF">2022-07-26T12:09:00Z</dcterms:created>
  <dcterms:modified xsi:type="dcterms:W3CDTF">2022-07-26T12:09:00Z</dcterms:modified>
</cp:coreProperties>
</file>